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38AC" w14:textId="12471DAF" w:rsidR="006C03C8" w:rsidRDefault="0088467A">
      <w:pPr>
        <w:pStyle w:val="TijeloA"/>
        <w:tabs>
          <w:tab w:val="left" w:pos="9472"/>
        </w:tabs>
        <w:ind w:right="594"/>
        <w:jc w:val="both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336991DF" wp14:editId="740DE496">
            <wp:simplePos x="0" y="0"/>
            <wp:positionH relativeFrom="column">
              <wp:posOffset>0</wp:posOffset>
            </wp:positionH>
            <wp:positionV relativeFrom="line">
              <wp:posOffset>47625</wp:posOffset>
            </wp:positionV>
            <wp:extent cx="781050" cy="866775"/>
            <wp:effectExtent l="0" t="0" r="0" b="0"/>
            <wp:wrapSquare wrapText="bothSides" distT="57150" distB="57150" distL="57150" distR="57150"/>
            <wp:docPr id="1073741825" name="officeArt object" descr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ka 1" descr="Slika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01AD">
        <w:rPr>
          <w:sz w:val="22"/>
          <w:szCs w:val="22"/>
        </w:rPr>
        <w:t xml:space="preserve"> </w:t>
      </w:r>
      <w:r>
        <w:rPr>
          <w:sz w:val="22"/>
          <w:szCs w:val="22"/>
        </w:rPr>
        <w:t>Bosna i Hercegovina</w:t>
      </w:r>
    </w:p>
    <w:p w14:paraId="0982F75A" w14:textId="77777777" w:rsidR="006C03C8" w:rsidRDefault="0088467A">
      <w:pPr>
        <w:pStyle w:val="Bezproreda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FEDERACIJA BOSNE I HERCEGOVINE</w:t>
      </w:r>
    </w:p>
    <w:p w14:paraId="0057FB82" w14:textId="65E195DA" w:rsidR="006C03C8" w:rsidRDefault="0088467A">
      <w:pPr>
        <w:pStyle w:val="Bezprored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ŽUPANIJA ZAPADNOHERCEGOVAČKA</w:t>
      </w:r>
    </w:p>
    <w:p w14:paraId="1A3EB493" w14:textId="177ACD12" w:rsidR="00935329" w:rsidRDefault="00935329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GRAD LJUBUŠKI</w:t>
      </w:r>
    </w:p>
    <w:p w14:paraId="4A586C76" w14:textId="77777777" w:rsidR="006C03C8" w:rsidRDefault="0088467A">
      <w:pPr>
        <w:pStyle w:val="Bezprore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GLAZBENA ŠKOLA LJUBUŠ</w:t>
      </w:r>
      <w:r>
        <w:rPr>
          <w:rFonts w:ascii="Times New Roman" w:hAnsi="Times New Roman"/>
          <w:b/>
          <w:bCs/>
          <w:lang w:val="en-US"/>
        </w:rPr>
        <w:t xml:space="preserve">KI </w:t>
      </w:r>
    </w:p>
    <w:p w14:paraId="3D45DA96" w14:textId="77777777" w:rsidR="006C03C8" w:rsidRDefault="006C03C8">
      <w:pPr>
        <w:pStyle w:val="TijeloA"/>
        <w:rPr>
          <w:b/>
          <w:bCs/>
          <w:sz w:val="22"/>
          <w:szCs w:val="22"/>
        </w:rPr>
      </w:pPr>
    </w:p>
    <w:p w14:paraId="3BDF8E0D" w14:textId="77777777" w:rsidR="006C03C8" w:rsidRDefault="006C03C8">
      <w:pPr>
        <w:pStyle w:val="TijeloA"/>
        <w:jc w:val="both"/>
        <w:rPr>
          <w:sz w:val="22"/>
          <w:szCs w:val="22"/>
        </w:rPr>
      </w:pPr>
    </w:p>
    <w:p w14:paraId="0A594F3C" w14:textId="72065A01" w:rsidR="006C03C8" w:rsidRDefault="0088467A">
      <w:pPr>
        <w:pStyle w:val="TijeloA"/>
        <w:jc w:val="both"/>
        <w:rPr>
          <w:sz w:val="22"/>
          <w:szCs w:val="22"/>
        </w:rPr>
      </w:pPr>
      <w:r>
        <w:rPr>
          <w:sz w:val="22"/>
          <w:szCs w:val="22"/>
        </w:rPr>
        <w:t>Na temelju članka 89. Zakona o odgoju i obrazovanju u osnovnoj školi (</w:t>
      </w:r>
      <w:r>
        <w:rPr>
          <w:sz w:val="22"/>
          <w:szCs w:val="22"/>
          <w:lang w:val="fr-FR"/>
        </w:rPr>
        <w:t>«</w:t>
      </w:r>
      <w:r>
        <w:rPr>
          <w:sz w:val="22"/>
          <w:szCs w:val="22"/>
        </w:rPr>
        <w:t>Narodne novine Županije Zapadnohercegovačke</w:t>
      </w:r>
      <w:r>
        <w:rPr>
          <w:sz w:val="22"/>
          <w:szCs w:val="22"/>
          <w:lang w:val="it-IT"/>
        </w:rPr>
        <w:t xml:space="preserve">» </w:t>
      </w:r>
      <w:r>
        <w:rPr>
          <w:sz w:val="22"/>
          <w:szCs w:val="22"/>
        </w:rPr>
        <w:t>broj: 20/17</w:t>
      </w:r>
      <w:r w:rsidR="0025321C">
        <w:rPr>
          <w:sz w:val="22"/>
          <w:szCs w:val="22"/>
        </w:rPr>
        <w:t>, 11/24</w:t>
      </w:r>
      <w:r>
        <w:rPr>
          <w:sz w:val="22"/>
          <w:szCs w:val="22"/>
        </w:rPr>
        <w:t xml:space="preserve">) i članka 98. Zakona o odgoju i obrazovanju u srednjoj školi </w:t>
      </w:r>
      <w:bookmarkStart w:id="0" w:name="_Hlk77923508"/>
      <w:r>
        <w:rPr>
          <w:sz w:val="22"/>
          <w:szCs w:val="22"/>
        </w:rPr>
        <w:t>(</w:t>
      </w:r>
      <w:r>
        <w:rPr>
          <w:sz w:val="22"/>
          <w:szCs w:val="22"/>
          <w:lang w:val="fr-FR"/>
        </w:rPr>
        <w:t>«</w:t>
      </w:r>
      <w:r>
        <w:rPr>
          <w:sz w:val="22"/>
          <w:szCs w:val="22"/>
        </w:rPr>
        <w:t>Narodne novine Županije Zapadnohercegovačke</w:t>
      </w:r>
      <w:r>
        <w:rPr>
          <w:sz w:val="22"/>
          <w:szCs w:val="22"/>
          <w:lang w:val="it-IT"/>
        </w:rPr>
        <w:t xml:space="preserve">» </w:t>
      </w:r>
      <w:r>
        <w:rPr>
          <w:sz w:val="22"/>
          <w:szCs w:val="22"/>
        </w:rPr>
        <w:t>broj: 20/17</w:t>
      </w:r>
      <w:bookmarkEnd w:id="0"/>
      <w:r w:rsidR="0025321C">
        <w:rPr>
          <w:sz w:val="22"/>
          <w:szCs w:val="22"/>
        </w:rPr>
        <w:t>, 11/24</w:t>
      </w:r>
      <w:r>
        <w:rPr>
          <w:sz w:val="22"/>
          <w:szCs w:val="22"/>
        </w:rPr>
        <w:t>) Školski odbor Glazbene škole Ljubuški objavljuje</w:t>
      </w:r>
      <w:r w:rsidR="000510EF">
        <w:rPr>
          <w:sz w:val="22"/>
          <w:szCs w:val="22"/>
        </w:rPr>
        <w:t>:</w:t>
      </w:r>
    </w:p>
    <w:p w14:paraId="36C59B79" w14:textId="77777777" w:rsidR="00FF2D94" w:rsidRDefault="00FF2D94">
      <w:pPr>
        <w:pStyle w:val="TijeloA"/>
        <w:jc w:val="both"/>
        <w:rPr>
          <w:sz w:val="22"/>
          <w:szCs w:val="22"/>
        </w:rPr>
      </w:pPr>
    </w:p>
    <w:p w14:paraId="1F41615A" w14:textId="77777777" w:rsidR="006C03C8" w:rsidRDefault="006C03C8">
      <w:pPr>
        <w:pStyle w:val="TijeloA"/>
        <w:jc w:val="both"/>
        <w:rPr>
          <w:sz w:val="22"/>
          <w:szCs w:val="22"/>
        </w:rPr>
      </w:pPr>
    </w:p>
    <w:p w14:paraId="2A408826" w14:textId="77777777" w:rsidR="006C03C8" w:rsidRDefault="0088467A">
      <w:pPr>
        <w:pStyle w:val="TijeloA"/>
        <w:tabs>
          <w:tab w:val="center" w:pos="4986"/>
          <w:tab w:val="left" w:pos="893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N A T J E Č A J</w:t>
      </w:r>
      <w:r>
        <w:rPr>
          <w:b/>
          <w:bCs/>
          <w:sz w:val="22"/>
          <w:szCs w:val="22"/>
        </w:rPr>
        <w:tab/>
      </w:r>
    </w:p>
    <w:p w14:paraId="75DCA90E" w14:textId="36FB392C" w:rsidR="006C03C8" w:rsidRPr="00FF2D94" w:rsidRDefault="0088467A" w:rsidP="00FF2D94">
      <w:pPr>
        <w:pStyle w:val="TijeloA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popunu slobodnih radnih mjesta</w:t>
      </w:r>
    </w:p>
    <w:p w14:paraId="0A1EC90B" w14:textId="7220505F" w:rsidR="00B9212B" w:rsidRPr="00B9212B" w:rsidRDefault="00B9212B" w:rsidP="00B9212B">
      <w:pPr>
        <w:pStyle w:val="Tijelo"/>
        <w:jc w:val="both"/>
        <w:rPr>
          <w:sz w:val="22"/>
          <w:szCs w:val="22"/>
        </w:rPr>
      </w:pPr>
    </w:p>
    <w:p w14:paraId="39460130" w14:textId="58CA48DB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klavira</w:t>
      </w:r>
      <w:proofErr w:type="spellEnd"/>
      <w:r w:rsidRPr="00714185">
        <w:rPr>
          <w:sz w:val="22"/>
          <w:szCs w:val="22"/>
        </w:rPr>
        <w:t xml:space="preserve"> – </w:t>
      </w:r>
      <w:proofErr w:type="spellStart"/>
      <w:r w:rsidRPr="00714185">
        <w:rPr>
          <w:sz w:val="22"/>
          <w:szCs w:val="22"/>
        </w:rPr>
        <w:t>puna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nastavna</w:t>
      </w:r>
      <w:proofErr w:type="spellEnd"/>
      <w:r w:rsidRPr="00714185">
        <w:rPr>
          <w:sz w:val="22"/>
          <w:szCs w:val="22"/>
        </w:rPr>
        <w:t xml:space="preserve"> norma,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3 </w:t>
      </w:r>
      <w:proofErr w:type="spellStart"/>
      <w:r w:rsidRPr="00714185">
        <w:rPr>
          <w:sz w:val="22"/>
          <w:szCs w:val="22"/>
        </w:rPr>
        <w:t>izvršitelja</w:t>
      </w:r>
      <w:proofErr w:type="spellEnd"/>
    </w:p>
    <w:p w14:paraId="4DA86787" w14:textId="0B36ECA4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klavira</w:t>
      </w:r>
      <w:proofErr w:type="spellEnd"/>
      <w:r w:rsidRPr="00714185">
        <w:rPr>
          <w:sz w:val="22"/>
          <w:szCs w:val="22"/>
        </w:rPr>
        <w:t xml:space="preserve"> – 16 sati </w:t>
      </w:r>
      <w:proofErr w:type="spellStart"/>
      <w:r w:rsidRPr="00714185">
        <w:rPr>
          <w:sz w:val="22"/>
          <w:szCs w:val="22"/>
        </w:rPr>
        <w:t>tjedne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norme</w:t>
      </w:r>
      <w:proofErr w:type="spellEnd"/>
      <w:r w:rsidRPr="00714185">
        <w:rPr>
          <w:sz w:val="22"/>
          <w:szCs w:val="22"/>
        </w:rPr>
        <w:t xml:space="preserve">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</w:t>
      </w:r>
      <w:proofErr w:type="spellEnd"/>
    </w:p>
    <w:p w14:paraId="50987EC2" w14:textId="5FA9099A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flaute</w:t>
      </w:r>
      <w:proofErr w:type="spellEnd"/>
      <w:r w:rsidRPr="00714185">
        <w:rPr>
          <w:sz w:val="22"/>
          <w:szCs w:val="22"/>
        </w:rPr>
        <w:t xml:space="preserve"> - </w:t>
      </w:r>
      <w:proofErr w:type="spellStart"/>
      <w:r w:rsidRPr="00714185">
        <w:rPr>
          <w:sz w:val="22"/>
          <w:szCs w:val="22"/>
        </w:rPr>
        <w:t>puna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nastavna</w:t>
      </w:r>
      <w:proofErr w:type="spellEnd"/>
      <w:r w:rsidRPr="00714185">
        <w:rPr>
          <w:sz w:val="22"/>
          <w:szCs w:val="22"/>
        </w:rPr>
        <w:t xml:space="preserve"> norma,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do </w:t>
      </w:r>
      <w:proofErr w:type="spellStart"/>
      <w:r w:rsidRPr="00714185">
        <w:rPr>
          <w:sz w:val="22"/>
          <w:szCs w:val="22"/>
        </w:rPr>
        <w:t>povratka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djelatnice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sa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porodiljnog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dopusta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- 1 </w:t>
      </w:r>
      <w:proofErr w:type="spellStart"/>
      <w:r w:rsidRPr="00714185">
        <w:rPr>
          <w:sz w:val="22"/>
          <w:szCs w:val="22"/>
        </w:rPr>
        <w:t>izvršitelj</w:t>
      </w:r>
      <w:proofErr w:type="spellEnd"/>
    </w:p>
    <w:p w14:paraId="0543B4B8" w14:textId="56801874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flaute</w:t>
      </w:r>
      <w:proofErr w:type="spellEnd"/>
      <w:r w:rsidRPr="00714185">
        <w:rPr>
          <w:sz w:val="22"/>
          <w:szCs w:val="22"/>
        </w:rPr>
        <w:t xml:space="preserve"> – 3 </w:t>
      </w:r>
      <w:proofErr w:type="spellStart"/>
      <w:r w:rsidRPr="00714185">
        <w:rPr>
          <w:sz w:val="22"/>
          <w:szCs w:val="22"/>
        </w:rPr>
        <w:t>sata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tjedne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norme</w:t>
      </w:r>
      <w:proofErr w:type="spellEnd"/>
      <w:r w:rsidRPr="00714185">
        <w:rPr>
          <w:sz w:val="22"/>
          <w:szCs w:val="22"/>
        </w:rPr>
        <w:t xml:space="preserve">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15.07.2026.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</w:t>
      </w:r>
      <w:proofErr w:type="spellEnd"/>
    </w:p>
    <w:p w14:paraId="11789AF6" w14:textId="6C4097E5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5.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gitare</w:t>
      </w:r>
      <w:proofErr w:type="spellEnd"/>
      <w:r w:rsidRPr="00714185">
        <w:rPr>
          <w:sz w:val="22"/>
          <w:szCs w:val="22"/>
        </w:rPr>
        <w:t xml:space="preserve"> – </w:t>
      </w:r>
      <w:proofErr w:type="spellStart"/>
      <w:r w:rsidRPr="00714185">
        <w:rPr>
          <w:sz w:val="22"/>
          <w:szCs w:val="22"/>
        </w:rPr>
        <w:t>puna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nastavna</w:t>
      </w:r>
      <w:proofErr w:type="spellEnd"/>
      <w:r w:rsidRPr="00714185">
        <w:rPr>
          <w:sz w:val="22"/>
          <w:szCs w:val="22"/>
        </w:rPr>
        <w:t xml:space="preserve"> norma,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izvršitelja</w:t>
      </w:r>
      <w:proofErr w:type="spellEnd"/>
    </w:p>
    <w:p w14:paraId="5ADD97F9" w14:textId="3B691B35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gitare</w:t>
      </w:r>
      <w:proofErr w:type="spellEnd"/>
      <w:r w:rsidRPr="00714185">
        <w:rPr>
          <w:sz w:val="22"/>
          <w:szCs w:val="22"/>
        </w:rPr>
        <w:t xml:space="preserve"> – 9 sati </w:t>
      </w:r>
      <w:proofErr w:type="spellStart"/>
      <w:r w:rsidRPr="00714185">
        <w:rPr>
          <w:sz w:val="22"/>
          <w:szCs w:val="22"/>
        </w:rPr>
        <w:t>tjedne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norme</w:t>
      </w:r>
      <w:proofErr w:type="spellEnd"/>
      <w:r w:rsidRPr="00714185">
        <w:rPr>
          <w:sz w:val="22"/>
          <w:szCs w:val="22"/>
        </w:rPr>
        <w:t xml:space="preserve">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izvršitelja</w:t>
      </w:r>
      <w:proofErr w:type="spellEnd"/>
    </w:p>
    <w:p w14:paraId="021C05AD" w14:textId="2C25A649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harmonike</w:t>
      </w:r>
      <w:proofErr w:type="spellEnd"/>
      <w:r w:rsidRPr="00714185">
        <w:rPr>
          <w:sz w:val="22"/>
          <w:szCs w:val="22"/>
        </w:rPr>
        <w:t xml:space="preserve"> – </w:t>
      </w:r>
      <w:proofErr w:type="spellStart"/>
      <w:r w:rsidRPr="00714185">
        <w:rPr>
          <w:sz w:val="22"/>
          <w:szCs w:val="22"/>
        </w:rPr>
        <w:t>puna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nastavna</w:t>
      </w:r>
      <w:proofErr w:type="spellEnd"/>
      <w:r w:rsidRPr="00714185">
        <w:rPr>
          <w:sz w:val="22"/>
          <w:szCs w:val="22"/>
        </w:rPr>
        <w:t xml:space="preserve"> norma,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 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</w:t>
      </w:r>
      <w:proofErr w:type="spellEnd"/>
      <w:r w:rsidRPr="00714185">
        <w:rPr>
          <w:sz w:val="22"/>
          <w:szCs w:val="22"/>
        </w:rPr>
        <w:t>,</w:t>
      </w:r>
    </w:p>
    <w:p w14:paraId="081265A3" w14:textId="1C816C54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8.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violine</w:t>
      </w:r>
      <w:r w:rsidRPr="00714185">
        <w:rPr>
          <w:sz w:val="22"/>
          <w:szCs w:val="22"/>
        </w:rPr>
        <w:t xml:space="preserve"> – </w:t>
      </w:r>
      <w:proofErr w:type="spellStart"/>
      <w:r w:rsidRPr="00714185">
        <w:rPr>
          <w:sz w:val="22"/>
          <w:szCs w:val="22"/>
        </w:rPr>
        <w:t>puna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nastavna</w:t>
      </w:r>
      <w:proofErr w:type="spellEnd"/>
      <w:r w:rsidRPr="00714185">
        <w:rPr>
          <w:sz w:val="22"/>
          <w:szCs w:val="22"/>
        </w:rPr>
        <w:t xml:space="preserve"> norma,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- 2 </w:t>
      </w:r>
      <w:proofErr w:type="spellStart"/>
      <w:r w:rsidRPr="00714185">
        <w:rPr>
          <w:sz w:val="22"/>
          <w:szCs w:val="22"/>
        </w:rPr>
        <w:t>izvršitelja</w:t>
      </w:r>
      <w:proofErr w:type="spellEnd"/>
    </w:p>
    <w:p w14:paraId="44D1E300" w14:textId="42B34261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9.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violine</w:t>
      </w:r>
      <w:r w:rsidRPr="00714185">
        <w:rPr>
          <w:sz w:val="22"/>
          <w:szCs w:val="22"/>
        </w:rPr>
        <w:t xml:space="preserve"> – 6 sati </w:t>
      </w:r>
      <w:proofErr w:type="spellStart"/>
      <w:r w:rsidRPr="00714185">
        <w:rPr>
          <w:sz w:val="22"/>
          <w:szCs w:val="22"/>
        </w:rPr>
        <w:t>tjedne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norme</w:t>
      </w:r>
      <w:proofErr w:type="spellEnd"/>
      <w:r w:rsidRPr="00714185">
        <w:rPr>
          <w:sz w:val="22"/>
          <w:szCs w:val="22"/>
        </w:rPr>
        <w:t xml:space="preserve">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714185">
        <w:rPr>
          <w:sz w:val="22"/>
          <w:szCs w:val="22"/>
        </w:rPr>
        <w:t>.2026</w:t>
      </w:r>
      <w:r>
        <w:rPr>
          <w:sz w:val="22"/>
          <w:szCs w:val="22"/>
        </w:rPr>
        <w:t xml:space="preserve">.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- 1 </w:t>
      </w:r>
      <w:proofErr w:type="spellStart"/>
      <w:r w:rsidRPr="00714185">
        <w:rPr>
          <w:sz w:val="22"/>
          <w:szCs w:val="22"/>
        </w:rPr>
        <w:t>izvršitelja</w:t>
      </w:r>
      <w:proofErr w:type="spellEnd"/>
    </w:p>
    <w:p w14:paraId="42FE5E18" w14:textId="1B57AF72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teorijskih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predmeta</w:t>
      </w:r>
      <w:proofErr w:type="spellEnd"/>
      <w:r w:rsidRPr="00714185">
        <w:rPr>
          <w:sz w:val="22"/>
          <w:szCs w:val="22"/>
        </w:rPr>
        <w:t xml:space="preserve"> – </w:t>
      </w:r>
      <w:proofErr w:type="spellStart"/>
      <w:r w:rsidRPr="00714185">
        <w:rPr>
          <w:sz w:val="22"/>
          <w:szCs w:val="22"/>
        </w:rPr>
        <w:t>puna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nastavna</w:t>
      </w:r>
      <w:proofErr w:type="spellEnd"/>
      <w:r w:rsidRPr="00714185">
        <w:rPr>
          <w:sz w:val="22"/>
          <w:szCs w:val="22"/>
        </w:rPr>
        <w:t xml:space="preserve"> norma,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</w:t>
      </w:r>
      <w:r>
        <w:rPr>
          <w:sz w:val="22"/>
          <w:szCs w:val="22"/>
        </w:rPr>
        <w:t xml:space="preserve"> 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 xml:space="preserve">.2026.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</w:t>
      </w:r>
      <w:proofErr w:type="spellEnd"/>
    </w:p>
    <w:p w14:paraId="336C86E0" w14:textId="134AF83A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teorijskih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predmeta</w:t>
      </w:r>
      <w:proofErr w:type="spellEnd"/>
      <w:r w:rsidRPr="00714185">
        <w:rPr>
          <w:sz w:val="22"/>
          <w:szCs w:val="22"/>
        </w:rPr>
        <w:t xml:space="preserve"> – 4 </w:t>
      </w:r>
      <w:proofErr w:type="spellStart"/>
      <w:r w:rsidRPr="00714185">
        <w:rPr>
          <w:sz w:val="22"/>
          <w:szCs w:val="22"/>
        </w:rPr>
        <w:t>sat</w:t>
      </w:r>
      <w:r>
        <w:rPr>
          <w:sz w:val="22"/>
          <w:szCs w:val="22"/>
        </w:rPr>
        <w:t>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tjedno</w:t>
      </w:r>
      <w:proofErr w:type="spellEnd"/>
      <w:r w:rsidRPr="00714185">
        <w:rPr>
          <w:sz w:val="22"/>
          <w:szCs w:val="22"/>
        </w:rPr>
        <w:t xml:space="preserve">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</w:t>
      </w:r>
      <w:proofErr w:type="spellEnd"/>
    </w:p>
    <w:p w14:paraId="657F1624" w14:textId="5ECAB3E1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teorijskih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predmeta</w:t>
      </w:r>
      <w:proofErr w:type="spellEnd"/>
      <w:r w:rsidRPr="00714185">
        <w:rPr>
          <w:sz w:val="22"/>
          <w:szCs w:val="22"/>
        </w:rPr>
        <w:t xml:space="preserve"> – </w:t>
      </w:r>
      <w:proofErr w:type="spellStart"/>
      <w:r w:rsidRPr="00714185">
        <w:rPr>
          <w:sz w:val="22"/>
          <w:szCs w:val="22"/>
        </w:rPr>
        <w:t>puna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nastavna</w:t>
      </w:r>
      <w:proofErr w:type="spellEnd"/>
      <w:r w:rsidRPr="00714185">
        <w:rPr>
          <w:sz w:val="22"/>
          <w:szCs w:val="22"/>
        </w:rPr>
        <w:t xml:space="preserve"> norma,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proofErr w:type="spellStart"/>
      <w:r w:rsidRPr="00714185">
        <w:rPr>
          <w:sz w:val="22"/>
          <w:szCs w:val="22"/>
        </w:rPr>
        <w:t>povratka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djelatnice</w:t>
      </w:r>
      <w:proofErr w:type="spellEnd"/>
      <w:r w:rsidRPr="00714185">
        <w:rPr>
          <w:sz w:val="22"/>
          <w:szCs w:val="22"/>
        </w:rPr>
        <w:t xml:space="preserve"> s </w:t>
      </w:r>
      <w:proofErr w:type="spellStart"/>
      <w:r w:rsidRPr="00714185">
        <w:rPr>
          <w:sz w:val="22"/>
          <w:szCs w:val="22"/>
        </w:rPr>
        <w:t>porodiljnog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dopusta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</w:t>
      </w:r>
      <w:proofErr w:type="spellEnd"/>
    </w:p>
    <w:p w14:paraId="578149F4" w14:textId="169A524D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13.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Nastavnik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teorijskih</w:t>
      </w:r>
      <w:proofErr w:type="spellEnd"/>
      <w:r w:rsidRPr="00714185">
        <w:rPr>
          <w:b/>
          <w:bCs/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predmeta</w:t>
      </w:r>
      <w:proofErr w:type="spellEnd"/>
      <w:r w:rsidRPr="00714185">
        <w:rPr>
          <w:sz w:val="22"/>
          <w:szCs w:val="22"/>
        </w:rPr>
        <w:t xml:space="preserve"> – </w:t>
      </w:r>
      <w:proofErr w:type="spellStart"/>
      <w:r w:rsidRPr="00714185">
        <w:rPr>
          <w:sz w:val="22"/>
          <w:szCs w:val="22"/>
        </w:rPr>
        <w:t>puna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nastavna</w:t>
      </w:r>
      <w:proofErr w:type="spellEnd"/>
      <w:r w:rsidRPr="00714185">
        <w:rPr>
          <w:sz w:val="22"/>
          <w:szCs w:val="22"/>
        </w:rPr>
        <w:t xml:space="preserve"> norma,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proofErr w:type="spellStart"/>
      <w:r w:rsidRPr="00714185">
        <w:rPr>
          <w:sz w:val="22"/>
          <w:szCs w:val="22"/>
        </w:rPr>
        <w:t>povratka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djelatnice</w:t>
      </w:r>
      <w:proofErr w:type="spellEnd"/>
      <w:r w:rsidRPr="00714185">
        <w:rPr>
          <w:sz w:val="22"/>
          <w:szCs w:val="22"/>
        </w:rPr>
        <w:t xml:space="preserve"> s </w:t>
      </w:r>
      <w:proofErr w:type="spellStart"/>
      <w:r w:rsidRPr="00714185">
        <w:rPr>
          <w:sz w:val="22"/>
          <w:szCs w:val="22"/>
        </w:rPr>
        <w:t>porodiljnog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dopusta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</w:t>
      </w:r>
      <w:proofErr w:type="spellEnd"/>
    </w:p>
    <w:p w14:paraId="15FEFE8B" w14:textId="39540534" w:rsidR="00714185" w:rsidRPr="00714185" w:rsidRDefault="00714185" w:rsidP="00714185">
      <w:pPr>
        <w:jc w:val="both"/>
        <w:rPr>
          <w:sz w:val="22"/>
          <w:szCs w:val="22"/>
        </w:rPr>
      </w:pPr>
      <w:r w:rsidRPr="00714185">
        <w:rPr>
          <w:sz w:val="22"/>
          <w:szCs w:val="22"/>
        </w:rPr>
        <w:t>14.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b/>
          <w:bCs/>
          <w:sz w:val="22"/>
          <w:szCs w:val="22"/>
        </w:rPr>
        <w:t>Tajnik</w:t>
      </w:r>
      <w:proofErr w:type="spellEnd"/>
      <w:r w:rsidRPr="00714185">
        <w:rPr>
          <w:sz w:val="22"/>
          <w:szCs w:val="22"/>
        </w:rPr>
        <w:t xml:space="preserve"> – </w:t>
      </w:r>
      <w:proofErr w:type="spellStart"/>
      <w:r w:rsidRPr="00714185">
        <w:rPr>
          <w:sz w:val="22"/>
          <w:szCs w:val="22"/>
        </w:rPr>
        <w:t>puno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radno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</w:t>
      </w:r>
      <w:proofErr w:type="spellStart"/>
      <w:r w:rsidRPr="00714185">
        <w:rPr>
          <w:sz w:val="22"/>
          <w:szCs w:val="22"/>
        </w:rPr>
        <w:t>na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određeno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vrijeme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proofErr w:type="spellStart"/>
      <w:r w:rsidRPr="00714185">
        <w:rPr>
          <w:sz w:val="22"/>
          <w:szCs w:val="22"/>
        </w:rPr>
        <w:t>povratka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djelatnice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sa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porodiljnog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dopusta</w:t>
      </w:r>
      <w:proofErr w:type="spellEnd"/>
      <w:r w:rsidRPr="00714185">
        <w:rPr>
          <w:sz w:val="22"/>
          <w:szCs w:val="22"/>
        </w:rPr>
        <w:t xml:space="preserve">, a </w:t>
      </w:r>
      <w:proofErr w:type="spellStart"/>
      <w:r w:rsidRPr="00714185">
        <w:rPr>
          <w:sz w:val="22"/>
          <w:szCs w:val="22"/>
        </w:rPr>
        <w:t>najkasnije</w:t>
      </w:r>
      <w:proofErr w:type="spellEnd"/>
      <w:r w:rsidRPr="00714185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14185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714185">
        <w:rPr>
          <w:sz w:val="22"/>
          <w:szCs w:val="22"/>
        </w:rPr>
        <w:t>.2026.</w:t>
      </w:r>
      <w:r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godine</w:t>
      </w:r>
      <w:proofErr w:type="spellEnd"/>
      <w:r w:rsidRPr="00714185">
        <w:rPr>
          <w:sz w:val="22"/>
          <w:szCs w:val="22"/>
        </w:rPr>
        <w:t xml:space="preserve">, u </w:t>
      </w:r>
      <w:proofErr w:type="spellStart"/>
      <w:r w:rsidRPr="00714185">
        <w:rPr>
          <w:sz w:val="22"/>
          <w:szCs w:val="22"/>
        </w:rPr>
        <w:t>što</w:t>
      </w:r>
      <w:proofErr w:type="spellEnd"/>
      <w:r w:rsidRPr="00714185">
        <w:rPr>
          <w:sz w:val="22"/>
          <w:szCs w:val="22"/>
        </w:rPr>
        <w:t xml:space="preserve"> je </w:t>
      </w:r>
      <w:proofErr w:type="spellStart"/>
      <w:r w:rsidRPr="00714185">
        <w:rPr>
          <w:sz w:val="22"/>
          <w:szCs w:val="22"/>
        </w:rPr>
        <w:t>uračunat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godišnji</w:t>
      </w:r>
      <w:proofErr w:type="spellEnd"/>
      <w:r w:rsidRPr="00714185">
        <w:rPr>
          <w:sz w:val="22"/>
          <w:szCs w:val="22"/>
        </w:rPr>
        <w:t xml:space="preserve"> </w:t>
      </w:r>
      <w:proofErr w:type="spellStart"/>
      <w:r w:rsidRPr="00714185">
        <w:rPr>
          <w:sz w:val="22"/>
          <w:szCs w:val="22"/>
        </w:rPr>
        <w:t>odmor</w:t>
      </w:r>
      <w:proofErr w:type="spellEnd"/>
      <w:r w:rsidRPr="00714185">
        <w:rPr>
          <w:sz w:val="22"/>
          <w:szCs w:val="22"/>
        </w:rPr>
        <w:t xml:space="preserve"> – 1 </w:t>
      </w:r>
      <w:proofErr w:type="spellStart"/>
      <w:r w:rsidRPr="00714185">
        <w:rPr>
          <w:sz w:val="22"/>
          <w:szCs w:val="22"/>
        </w:rPr>
        <w:t>izvršitelj</w:t>
      </w:r>
      <w:proofErr w:type="spellEnd"/>
    </w:p>
    <w:p w14:paraId="68A0CB47" w14:textId="77777777" w:rsidR="00B9212B" w:rsidRPr="00714185" w:rsidRDefault="00B9212B" w:rsidP="00B9212B">
      <w:pPr>
        <w:jc w:val="both"/>
        <w:rPr>
          <w:sz w:val="22"/>
          <w:szCs w:val="22"/>
        </w:rPr>
      </w:pPr>
    </w:p>
    <w:p w14:paraId="56136C1D" w14:textId="77777777" w:rsidR="006C03C8" w:rsidRDefault="006C03C8" w:rsidP="001C73DD">
      <w:pPr>
        <w:pStyle w:val="TijeloA"/>
        <w:jc w:val="both"/>
        <w:rPr>
          <w:b/>
          <w:bCs/>
          <w:sz w:val="22"/>
          <w:szCs w:val="22"/>
        </w:rPr>
      </w:pPr>
    </w:p>
    <w:p w14:paraId="42277FD5" w14:textId="424FA22B" w:rsidR="006C03C8" w:rsidRDefault="0088467A">
      <w:pPr>
        <w:pStyle w:val="TijeloA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Uvjeti za radna mjesta pod točkama 1. do </w:t>
      </w:r>
      <w:r w:rsidR="006153BE"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>. natječaja:</w:t>
      </w:r>
    </w:p>
    <w:p w14:paraId="005FEC6B" w14:textId="296EA61C" w:rsidR="006C03C8" w:rsidRDefault="0088467A">
      <w:pPr>
        <w:pStyle w:val="TijeloA"/>
        <w:ind w:firstLine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Pored op</w:t>
      </w:r>
      <w:proofErr w:type="spellStart"/>
      <w:r>
        <w:rPr>
          <w:sz w:val="22"/>
          <w:szCs w:val="22"/>
        </w:rPr>
        <w:t>ćih</w:t>
      </w:r>
      <w:proofErr w:type="spellEnd"/>
      <w:r>
        <w:rPr>
          <w:sz w:val="22"/>
          <w:szCs w:val="22"/>
        </w:rPr>
        <w:t xml:space="preserve"> uvjeta propisanih Zakonom o radu, kandidati trebaju ispunjavati i posebne uvjete iz Zakona o odgoju i obrazovanju u osnovnoj školi („Narodne novine Županije Zapadnohercegovačke“</w:t>
      </w:r>
      <w:r w:rsidR="00F23C7E">
        <w:rPr>
          <w:sz w:val="22"/>
          <w:szCs w:val="22"/>
        </w:rPr>
        <w:t>,</w:t>
      </w:r>
      <w:r>
        <w:rPr>
          <w:sz w:val="22"/>
          <w:szCs w:val="22"/>
        </w:rPr>
        <w:t xml:space="preserve"> broj: 20/17</w:t>
      </w:r>
      <w:r w:rsidR="00F24B71">
        <w:rPr>
          <w:sz w:val="22"/>
          <w:szCs w:val="22"/>
        </w:rPr>
        <w:t>, 11/24</w:t>
      </w:r>
      <w:r>
        <w:rPr>
          <w:sz w:val="22"/>
          <w:szCs w:val="22"/>
        </w:rPr>
        <w:t xml:space="preserve">), Zakona o odgoju i obrazovanju u srednjoj školi </w:t>
      </w:r>
      <w:bookmarkStart w:id="1" w:name="_Hlk77919442"/>
      <w:r>
        <w:rPr>
          <w:sz w:val="22"/>
          <w:szCs w:val="22"/>
        </w:rPr>
        <w:t>(„Narodne novine Županije Zapadnohercegovačke“</w:t>
      </w:r>
      <w:r w:rsidR="00957D18">
        <w:rPr>
          <w:sz w:val="22"/>
          <w:szCs w:val="22"/>
        </w:rPr>
        <w:t>,</w:t>
      </w:r>
      <w:r>
        <w:rPr>
          <w:sz w:val="22"/>
          <w:szCs w:val="22"/>
        </w:rPr>
        <w:t xml:space="preserve"> broj: 20/17</w:t>
      </w:r>
      <w:r w:rsidR="00F24B71">
        <w:rPr>
          <w:sz w:val="22"/>
          <w:szCs w:val="22"/>
        </w:rPr>
        <w:t>, 11/24</w:t>
      </w:r>
      <w:r>
        <w:rPr>
          <w:sz w:val="22"/>
          <w:szCs w:val="22"/>
        </w:rPr>
        <w:t>)</w:t>
      </w:r>
      <w:bookmarkEnd w:id="1"/>
      <w:r>
        <w:rPr>
          <w:sz w:val="22"/>
          <w:szCs w:val="22"/>
        </w:rPr>
        <w:t>, Pravilnika o stručnoj spremi i pedagoško-psihološkom obrazovanju učitelja i stručnih suradnika u osnovnom školstvu („Narodne novine Županije Zapadnohercegovačke“</w:t>
      </w:r>
      <w:r w:rsidR="00957D18">
        <w:rPr>
          <w:sz w:val="22"/>
          <w:szCs w:val="22"/>
        </w:rPr>
        <w:t>,</w:t>
      </w:r>
      <w:r>
        <w:rPr>
          <w:sz w:val="22"/>
          <w:szCs w:val="22"/>
        </w:rPr>
        <w:t xml:space="preserve"> broj: 15/14) i Pravilnika o stručnoj spremi i pedagoško-psihološkom obrazovanju nastavnika i stručnih suradnika u srednjoj školi („Narodne novine Županije </w:t>
      </w:r>
      <w:r>
        <w:rPr>
          <w:sz w:val="22"/>
          <w:szCs w:val="22"/>
        </w:rPr>
        <w:lastRenderedPageBreak/>
        <w:t>Zapadnohercegovačke“</w:t>
      </w:r>
      <w:r w:rsidR="00957D18">
        <w:rPr>
          <w:sz w:val="22"/>
          <w:szCs w:val="22"/>
        </w:rPr>
        <w:t>,</w:t>
      </w:r>
      <w:r>
        <w:rPr>
          <w:sz w:val="22"/>
          <w:szCs w:val="22"/>
        </w:rPr>
        <w:t xml:space="preserve"> broj: 03/09). Kandidat koji se poziva na prednost kod prijema u radni odnos prema Zakonu o dopunskim pravima branitelja i članova njihovih obitelji (,,Narodne novine Županije Zapadnohercegovačke</w:t>
      </w:r>
      <w:r w:rsidR="00F23C7E">
        <w:rPr>
          <w:sz w:val="22"/>
          <w:szCs w:val="22"/>
        </w:rPr>
        <w:t xml:space="preserve">“, </w:t>
      </w:r>
      <w:r>
        <w:rPr>
          <w:sz w:val="22"/>
          <w:szCs w:val="22"/>
        </w:rPr>
        <w:t>broj: 3/20 i 17/20) dužan je u prijavi za javni natječaj pozvati se na to pravo, odnosno priložiti propisane dokaze o tom statusu i ima prednost u odnosu na ostale kandidate samo pod jednakim uvjetima.</w:t>
      </w:r>
    </w:p>
    <w:p w14:paraId="7AFD76C5" w14:textId="77777777" w:rsidR="006C03C8" w:rsidRDefault="006C03C8">
      <w:pPr>
        <w:pStyle w:val="TijeloA"/>
        <w:ind w:firstLine="360"/>
        <w:jc w:val="both"/>
        <w:rPr>
          <w:sz w:val="22"/>
          <w:szCs w:val="22"/>
        </w:rPr>
      </w:pPr>
    </w:p>
    <w:p w14:paraId="541310C1" w14:textId="21967D4C" w:rsidR="00D91B78" w:rsidRDefault="00957D18" w:rsidP="00957D18">
      <w:pPr>
        <w:ind w:firstLine="36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Uvjeti</w:t>
      </w:r>
      <w:proofErr w:type="spellEnd"/>
      <w:r>
        <w:rPr>
          <w:b/>
          <w:sz w:val="22"/>
          <w:szCs w:val="22"/>
        </w:rPr>
        <w:t xml:space="preserve"> za </w:t>
      </w:r>
      <w:proofErr w:type="spellStart"/>
      <w:r>
        <w:rPr>
          <w:b/>
          <w:sz w:val="22"/>
          <w:szCs w:val="22"/>
        </w:rPr>
        <w:t>radno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mjesto</w:t>
      </w:r>
      <w:proofErr w:type="spellEnd"/>
      <w:r>
        <w:rPr>
          <w:b/>
          <w:sz w:val="22"/>
          <w:szCs w:val="22"/>
        </w:rPr>
        <w:t xml:space="preserve"> pod </w:t>
      </w:r>
      <w:proofErr w:type="spellStart"/>
      <w:r>
        <w:rPr>
          <w:b/>
          <w:sz w:val="22"/>
          <w:szCs w:val="22"/>
        </w:rPr>
        <w:t>točkom</w:t>
      </w:r>
      <w:proofErr w:type="spellEnd"/>
      <w:r>
        <w:rPr>
          <w:b/>
          <w:sz w:val="22"/>
          <w:szCs w:val="22"/>
        </w:rPr>
        <w:t xml:space="preserve"> </w:t>
      </w:r>
      <w:r w:rsidR="006153BE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natječaja</w:t>
      </w:r>
      <w:proofErr w:type="spellEnd"/>
      <w:r>
        <w:rPr>
          <w:b/>
          <w:sz w:val="22"/>
          <w:szCs w:val="22"/>
        </w:rPr>
        <w:t xml:space="preserve">: </w:t>
      </w:r>
    </w:p>
    <w:p w14:paraId="78E91F7E" w14:textId="07FBDC43" w:rsidR="00957D18" w:rsidRPr="00474E29" w:rsidRDefault="00957D18" w:rsidP="00957D18">
      <w:pPr>
        <w:ind w:firstLine="360"/>
        <w:jc w:val="both"/>
        <w:rPr>
          <w:sz w:val="22"/>
          <w:szCs w:val="22"/>
        </w:rPr>
      </w:pPr>
      <w:r w:rsidRPr="00951ABE">
        <w:rPr>
          <w:sz w:val="22"/>
          <w:szCs w:val="22"/>
        </w:rPr>
        <w:t xml:space="preserve">Pored </w:t>
      </w:r>
      <w:proofErr w:type="spellStart"/>
      <w:r w:rsidRPr="00951ABE">
        <w:rPr>
          <w:sz w:val="22"/>
          <w:szCs w:val="22"/>
        </w:rPr>
        <w:t>općih</w:t>
      </w:r>
      <w:proofErr w:type="spellEnd"/>
      <w:r w:rsidRPr="00951ABE">
        <w:rPr>
          <w:sz w:val="22"/>
          <w:szCs w:val="22"/>
        </w:rPr>
        <w:t xml:space="preserve"> </w:t>
      </w:r>
      <w:proofErr w:type="spellStart"/>
      <w:r w:rsidRPr="00951ABE">
        <w:rPr>
          <w:sz w:val="22"/>
          <w:szCs w:val="22"/>
        </w:rPr>
        <w:t>uvjeta</w:t>
      </w:r>
      <w:proofErr w:type="spellEnd"/>
      <w:r w:rsidRPr="00951ABE">
        <w:rPr>
          <w:sz w:val="22"/>
          <w:szCs w:val="22"/>
        </w:rPr>
        <w:t xml:space="preserve"> </w:t>
      </w:r>
      <w:proofErr w:type="spellStart"/>
      <w:r w:rsidRPr="00951ABE">
        <w:rPr>
          <w:sz w:val="22"/>
          <w:szCs w:val="22"/>
        </w:rPr>
        <w:t>propisanih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51ABE">
        <w:rPr>
          <w:sz w:val="22"/>
          <w:szCs w:val="22"/>
        </w:rPr>
        <w:t>Zakonom</w:t>
      </w:r>
      <w:proofErr w:type="spellEnd"/>
      <w:r w:rsidRPr="00951ABE">
        <w:rPr>
          <w:sz w:val="22"/>
          <w:szCs w:val="22"/>
        </w:rPr>
        <w:t xml:space="preserve"> o </w:t>
      </w:r>
      <w:proofErr w:type="spellStart"/>
      <w:r w:rsidRPr="00951ABE"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kandidat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tajnika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škole</w:t>
      </w:r>
      <w:proofErr w:type="spellEnd"/>
      <w:r>
        <w:rPr>
          <w:sz w:val="22"/>
          <w:szCs w:val="22"/>
        </w:rPr>
        <w:t xml:space="preserve"> mora </w:t>
      </w:r>
      <w:proofErr w:type="spellStart"/>
      <w:r>
        <w:rPr>
          <w:sz w:val="22"/>
          <w:szCs w:val="22"/>
        </w:rPr>
        <w:t>ispunjavati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propisane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</w:t>
      </w:r>
      <w:proofErr w:type="spellEnd"/>
      <w:r>
        <w:rPr>
          <w:sz w:val="22"/>
          <w:szCs w:val="22"/>
        </w:rPr>
        <w:t>.</w:t>
      </w:r>
      <w:r w:rsidR="00D91B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86. </w:t>
      </w:r>
      <w:proofErr w:type="spellStart"/>
      <w:r w:rsidRPr="00951ABE">
        <w:rPr>
          <w:sz w:val="22"/>
          <w:szCs w:val="22"/>
        </w:rPr>
        <w:t>Zakona</w:t>
      </w:r>
      <w:proofErr w:type="spellEnd"/>
      <w:r w:rsidRPr="00951ABE"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odgoju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osnovnoj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</w:t>
      </w:r>
      <w:r w:rsidRPr="00951ABE">
        <w:rPr>
          <w:sz w:val="22"/>
          <w:szCs w:val="22"/>
        </w:rPr>
        <w:t>(</w:t>
      </w:r>
      <w:r>
        <w:rPr>
          <w:sz w:val="22"/>
          <w:szCs w:val="22"/>
        </w:rPr>
        <w:t>„</w:t>
      </w:r>
      <w:proofErr w:type="spellStart"/>
      <w:r w:rsidRPr="00951ABE">
        <w:rPr>
          <w:sz w:val="22"/>
          <w:szCs w:val="22"/>
        </w:rPr>
        <w:t>Narodne</w:t>
      </w:r>
      <w:proofErr w:type="spellEnd"/>
      <w:r w:rsidRPr="00951ABE">
        <w:rPr>
          <w:sz w:val="22"/>
          <w:szCs w:val="22"/>
        </w:rPr>
        <w:t xml:space="preserve"> novine </w:t>
      </w:r>
      <w:proofErr w:type="spellStart"/>
      <w:r w:rsidRPr="00951ABE">
        <w:rPr>
          <w:sz w:val="22"/>
          <w:szCs w:val="22"/>
        </w:rPr>
        <w:t>Županije</w:t>
      </w:r>
      <w:proofErr w:type="spellEnd"/>
      <w:r w:rsidRPr="00951ABE">
        <w:rPr>
          <w:sz w:val="22"/>
          <w:szCs w:val="22"/>
        </w:rPr>
        <w:t xml:space="preserve"> </w:t>
      </w:r>
      <w:proofErr w:type="spellStart"/>
      <w:proofErr w:type="gramStart"/>
      <w:r w:rsidRPr="00951ABE">
        <w:rPr>
          <w:sz w:val="22"/>
          <w:szCs w:val="22"/>
        </w:rPr>
        <w:t>Zapadnohercegovačke</w:t>
      </w:r>
      <w:proofErr w:type="spellEnd"/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>,</w:t>
      </w:r>
      <w:r w:rsidRPr="00951ABE">
        <w:rPr>
          <w:sz w:val="22"/>
          <w:szCs w:val="22"/>
        </w:rPr>
        <w:t xml:space="preserve"> </w:t>
      </w:r>
      <w:proofErr w:type="spellStart"/>
      <w:r w:rsidRPr="00951ABE">
        <w:rPr>
          <w:sz w:val="22"/>
          <w:szCs w:val="22"/>
        </w:rPr>
        <w:t>broj</w:t>
      </w:r>
      <w:proofErr w:type="spellEnd"/>
      <w:r w:rsidRPr="00951ABE">
        <w:rPr>
          <w:sz w:val="22"/>
          <w:szCs w:val="22"/>
        </w:rPr>
        <w:t xml:space="preserve">: </w:t>
      </w:r>
      <w:r>
        <w:rPr>
          <w:sz w:val="22"/>
          <w:szCs w:val="22"/>
        </w:rPr>
        <w:t>20</w:t>
      </w:r>
      <w:r w:rsidRPr="00951ABE">
        <w:rPr>
          <w:sz w:val="22"/>
          <w:szCs w:val="22"/>
        </w:rPr>
        <w:t>/1</w:t>
      </w:r>
      <w:r>
        <w:rPr>
          <w:sz w:val="22"/>
          <w:szCs w:val="22"/>
        </w:rPr>
        <w:t>7, 11/24</w:t>
      </w:r>
      <w:r w:rsidRPr="00951ABE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</w:t>
      </w:r>
      <w:proofErr w:type="spellEnd"/>
      <w:r>
        <w:rPr>
          <w:sz w:val="22"/>
          <w:szCs w:val="22"/>
        </w:rPr>
        <w:t>.</w:t>
      </w:r>
      <w:r w:rsidR="00D91B78">
        <w:rPr>
          <w:sz w:val="22"/>
          <w:szCs w:val="22"/>
        </w:rPr>
        <w:t xml:space="preserve"> </w:t>
      </w:r>
      <w:r>
        <w:rPr>
          <w:sz w:val="22"/>
          <w:szCs w:val="22"/>
        </w:rPr>
        <w:t>95.</w:t>
      </w:r>
      <w:r w:rsidRPr="00474E29">
        <w:rPr>
          <w:sz w:val="22"/>
          <w:szCs w:val="22"/>
        </w:rPr>
        <w:t xml:space="preserve"> </w:t>
      </w:r>
      <w:proofErr w:type="spellStart"/>
      <w:r w:rsidRPr="00951ABE">
        <w:rPr>
          <w:sz w:val="22"/>
          <w:szCs w:val="22"/>
        </w:rPr>
        <w:t>Zakona</w:t>
      </w:r>
      <w:proofErr w:type="spellEnd"/>
      <w:r w:rsidRPr="00951ABE"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odgoju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srednjoj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</w:t>
      </w:r>
      <w:r w:rsidRPr="00951ABE">
        <w:rPr>
          <w:sz w:val="22"/>
          <w:szCs w:val="22"/>
        </w:rPr>
        <w:t>(</w:t>
      </w:r>
      <w:r>
        <w:rPr>
          <w:sz w:val="22"/>
          <w:szCs w:val="22"/>
        </w:rPr>
        <w:t>„</w:t>
      </w:r>
      <w:proofErr w:type="spellStart"/>
      <w:r w:rsidRPr="00951ABE">
        <w:rPr>
          <w:sz w:val="22"/>
          <w:szCs w:val="22"/>
        </w:rPr>
        <w:t>Narodne</w:t>
      </w:r>
      <w:proofErr w:type="spellEnd"/>
      <w:r w:rsidRPr="00951ABE">
        <w:rPr>
          <w:sz w:val="22"/>
          <w:szCs w:val="22"/>
        </w:rPr>
        <w:t xml:space="preserve"> novine </w:t>
      </w:r>
      <w:proofErr w:type="spellStart"/>
      <w:r w:rsidRPr="00951ABE">
        <w:rPr>
          <w:sz w:val="22"/>
          <w:szCs w:val="22"/>
        </w:rPr>
        <w:t>Županije</w:t>
      </w:r>
      <w:proofErr w:type="spellEnd"/>
      <w:r w:rsidRPr="00951ABE">
        <w:rPr>
          <w:sz w:val="22"/>
          <w:szCs w:val="22"/>
        </w:rPr>
        <w:t xml:space="preserve"> </w:t>
      </w:r>
      <w:proofErr w:type="spellStart"/>
      <w:proofErr w:type="gramStart"/>
      <w:r w:rsidRPr="00951ABE">
        <w:rPr>
          <w:sz w:val="22"/>
          <w:szCs w:val="22"/>
        </w:rPr>
        <w:t>Zapadnohercegovačke</w:t>
      </w:r>
      <w:proofErr w:type="spellEnd"/>
      <w:r>
        <w:rPr>
          <w:sz w:val="22"/>
          <w:szCs w:val="22"/>
        </w:rPr>
        <w:t>“</w:t>
      </w:r>
      <w:r w:rsidR="006153BE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951ABE">
        <w:rPr>
          <w:sz w:val="22"/>
          <w:szCs w:val="22"/>
        </w:rPr>
        <w:t>broj</w:t>
      </w:r>
      <w:proofErr w:type="spellEnd"/>
      <w:r w:rsidRPr="00951ABE">
        <w:rPr>
          <w:sz w:val="22"/>
          <w:szCs w:val="22"/>
        </w:rPr>
        <w:t xml:space="preserve">: </w:t>
      </w:r>
      <w:r>
        <w:rPr>
          <w:sz w:val="22"/>
          <w:szCs w:val="22"/>
        </w:rPr>
        <w:t>20</w:t>
      </w:r>
      <w:r w:rsidRPr="00951ABE">
        <w:rPr>
          <w:sz w:val="22"/>
          <w:szCs w:val="22"/>
        </w:rPr>
        <w:t>/1</w:t>
      </w:r>
      <w:r>
        <w:rPr>
          <w:sz w:val="22"/>
          <w:szCs w:val="22"/>
        </w:rPr>
        <w:t>7, 11/24</w:t>
      </w:r>
      <w:r w:rsidRPr="00951AB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8C262B8" w14:textId="77777777" w:rsidR="006C03C8" w:rsidRDefault="006C03C8">
      <w:pPr>
        <w:pStyle w:val="TijeloA"/>
        <w:ind w:firstLine="360"/>
        <w:jc w:val="both"/>
        <w:rPr>
          <w:sz w:val="22"/>
          <w:szCs w:val="22"/>
        </w:rPr>
      </w:pPr>
    </w:p>
    <w:p w14:paraId="7FA7BAB3" w14:textId="77777777" w:rsidR="00FF2D94" w:rsidRDefault="00FF2D94" w:rsidP="00957D18">
      <w:pPr>
        <w:pStyle w:val="TijeloA"/>
        <w:jc w:val="both"/>
        <w:rPr>
          <w:sz w:val="22"/>
          <w:szCs w:val="22"/>
        </w:rPr>
      </w:pPr>
    </w:p>
    <w:p w14:paraId="5D69501E" w14:textId="77777777" w:rsidR="006C03C8" w:rsidRDefault="006C03C8">
      <w:pPr>
        <w:pStyle w:val="TijeloA"/>
        <w:ind w:firstLine="360"/>
        <w:jc w:val="both"/>
        <w:rPr>
          <w:sz w:val="22"/>
          <w:szCs w:val="22"/>
        </w:rPr>
      </w:pPr>
    </w:p>
    <w:p w14:paraId="2C338882" w14:textId="77777777" w:rsidR="006C03C8" w:rsidRDefault="0088467A">
      <w:pPr>
        <w:pStyle w:val="Tijelo"/>
        <w:ind w:firstLin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Zainteresirani kandidati za naprijed navedena radna mjesta trebaju dostaviti sljedeće:</w:t>
      </w:r>
    </w:p>
    <w:p w14:paraId="5008B57F" w14:textId="77777777" w:rsidR="006C03C8" w:rsidRDefault="006C03C8">
      <w:pPr>
        <w:pStyle w:val="Tijelo"/>
        <w:ind w:firstLine="360"/>
        <w:rPr>
          <w:b/>
          <w:bCs/>
          <w:sz w:val="22"/>
          <w:szCs w:val="22"/>
        </w:rPr>
      </w:pPr>
    </w:p>
    <w:p w14:paraId="7927B3E8" w14:textId="63F70B8F" w:rsidR="006C03C8" w:rsidRDefault="0088467A" w:rsidP="00660B08">
      <w:pPr>
        <w:pStyle w:val="Tijelo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prijavu na natječaj</w:t>
      </w:r>
    </w:p>
    <w:p w14:paraId="032DC545" w14:textId="781CFDB2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kratki životopis</w:t>
      </w:r>
    </w:p>
    <w:p w14:paraId="0DF59075" w14:textId="77777777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dokaz o stručnoj spremi (ovjerena preslika diplome i rješenje o nostrifikaciji ako fakultet nije završen u BiH)</w:t>
      </w:r>
    </w:p>
    <w:p w14:paraId="20B38850" w14:textId="67DA3647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potvrdu o položenom stručnom ispitu </w:t>
      </w:r>
      <w:r w:rsidR="00A52F3D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ovjerena preslika </w:t>
      </w:r>
      <w:r w:rsidR="00A52F3D">
        <w:rPr>
          <w:sz w:val="22"/>
          <w:szCs w:val="22"/>
        </w:rPr>
        <w:t xml:space="preserve">(osim za radno mjesta pod točkom </w:t>
      </w:r>
      <w:r w:rsidR="000010EA">
        <w:rPr>
          <w:sz w:val="22"/>
          <w:szCs w:val="22"/>
        </w:rPr>
        <w:t>14</w:t>
      </w:r>
      <w:r w:rsidR="00A52F3D">
        <w:rPr>
          <w:sz w:val="22"/>
          <w:szCs w:val="22"/>
        </w:rPr>
        <w:t>.)</w:t>
      </w:r>
    </w:p>
    <w:p w14:paraId="22812B33" w14:textId="77777777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izvod iz matične knjige rođenih (ovjerena preslika)</w:t>
      </w:r>
    </w:p>
    <w:p w14:paraId="5062F79A" w14:textId="77777777" w:rsidR="006C03C8" w:rsidRDefault="0088467A" w:rsidP="00660B08">
      <w:pPr>
        <w:pStyle w:val="Tijelo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uvjerenje o državljanstvu (ne starije od 6 mjeseci, ovjerena preslika)</w:t>
      </w:r>
    </w:p>
    <w:p w14:paraId="7FC1B1FF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kandidata da nije obuhvaćen odredbama članka IX. 1. Ustava BiH (izjava dana i ovjerena u općini na standardnom općinskom obrascu)</w:t>
      </w:r>
    </w:p>
    <w:p w14:paraId="44D688C9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kandidata da protiv njega nije potvrđena optužnica za kazneno djelo (izjava dana i ovjerena u općini na standardnom općinskom obrascu)</w:t>
      </w:r>
    </w:p>
    <w:p w14:paraId="754A5850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da kandidat u posljednje tri godine od dana objavljivanja upražnjenog radnog mjesta nije otpušten s radnog mjesta kao rezultat stegovne mjere bilo gdje u BiH (izjava dana i ovjerena u općini na standardnom općinskom obrascu)</w:t>
      </w:r>
    </w:p>
    <w:p w14:paraId="402AF856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da kandidat nije pravomoćno osuđen za kazneno djelo protiv ustavima utvrđenog ustroja Županije, Federacije Bosne i Hercegovine i BiH, kazneno djelo zapuštanja ili zlostavljanja djeteta ili maloljetne osobe ili neko drugo kazneno djelo protiv tjelesne zlouporabe djeteta ili maloljetne osobe (izjava dana i ovjerena u općini na standardnom općinskom obrascu)</w:t>
      </w:r>
    </w:p>
    <w:p w14:paraId="4B85DE12" w14:textId="77777777" w:rsidR="006C03C8" w:rsidRDefault="0088467A" w:rsidP="00660B08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izjava da protiv kandidata nije podignuta optužnica za kazneno djelo zapuštanja i zlostavljanja djeteta ili maloljetne osobe ili neko drugo kazneno djelo protiv tjelesne zlouporabe djeteta ili maloljetne osobe (izjava dana i ovjerena u općini na standardnom općinskom obrascu).</w:t>
      </w:r>
    </w:p>
    <w:p w14:paraId="69A548C8" w14:textId="77777777" w:rsidR="006C03C8" w:rsidRDefault="006C03C8">
      <w:pPr>
        <w:pStyle w:val="Odlomakpopisa"/>
        <w:jc w:val="both"/>
        <w:rPr>
          <w:sz w:val="22"/>
          <w:szCs w:val="22"/>
        </w:rPr>
      </w:pPr>
    </w:p>
    <w:p w14:paraId="04E5FE3F" w14:textId="77777777" w:rsidR="006C03C8" w:rsidRDefault="0088467A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ovo treba priložiti i </w:t>
      </w:r>
      <w:proofErr w:type="spellStart"/>
      <w:r>
        <w:rPr>
          <w:sz w:val="22"/>
          <w:szCs w:val="22"/>
        </w:rPr>
        <w:t>rangirajuću</w:t>
      </w:r>
      <w:proofErr w:type="spellEnd"/>
      <w:r>
        <w:rPr>
          <w:sz w:val="22"/>
          <w:szCs w:val="22"/>
        </w:rPr>
        <w:t xml:space="preserve"> / dodatnu dokumentaciju (original ili ovjerena preslika):</w:t>
      </w:r>
    </w:p>
    <w:p w14:paraId="06576559" w14:textId="77777777" w:rsidR="006C03C8" w:rsidRDefault="0088467A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radnom stažu – mjerodavni dokument nadležne institucije (porezne uprave, MIO),</w:t>
      </w:r>
    </w:p>
    <w:p w14:paraId="61D7AC1F" w14:textId="77777777" w:rsidR="006C03C8" w:rsidRDefault="0088467A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uvjerenje/potvrdu nadležne Službe za zapošljavanje o dužini čekanja na posao</w:t>
      </w:r>
      <w:r>
        <w:t xml:space="preserve"> </w:t>
      </w:r>
      <w:r>
        <w:rPr>
          <w:sz w:val="22"/>
          <w:szCs w:val="22"/>
        </w:rPr>
        <w:t>(od dana diplomiranja),</w:t>
      </w:r>
    </w:p>
    <w:p w14:paraId="29F30238" w14:textId="5AFCA131" w:rsidR="006C03C8" w:rsidRDefault="0088467A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uvjerenje/potvrdu kandidati koji ostvaruju pravo sukladno Zakonu o dopunskim pravima branitelja i članova njihovih obitelji („Narodne novine ŽZH“</w:t>
      </w:r>
      <w:r w:rsidR="00660B08">
        <w:rPr>
          <w:sz w:val="22"/>
          <w:szCs w:val="22"/>
        </w:rPr>
        <w:t>,</w:t>
      </w:r>
      <w:r>
        <w:rPr>
          <w:sz w:val="22"/>
          <w:szCs w:val="22"/>
        </w:rPr>
        <w:t xml:space="preserve"> broj:</w:t>
      </w:r>
      <w:r>
        <w:t xml:space="preserve"> </w:t>
      </w:r>
      <w:r>
        <w:rPr>
          <w:sz w:val="22"/>
          <w:szCs w:val="22"/>
        </w:rPr>
        <w:t>3/20 i 17/20).</w:t>
      </w:r>
    </w:p>
    <w:p w14:paraId="6AA8F9D4" w14:textId="77777777" w:rsidR="006C03C8" w:rsidRDefault="006C03C8">
      <w:pPr>
        <w:pStyle w:val="Odlomakpopisa"/>
        <w:jc w:val="both"/>
        <w:rPr>
          <w:sz w:val="22"/>
          <w:szCs w:val="22"/>
        </w:rPr>
      </w:pPr>
    </w:p>
    <w:p w14:paraId="6F8531E6" w14:textId="77777777" w:rsidR="006C03C8" w:rsidRDefault="0088467A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Natječaj je otvoren 8 dana od dana objave u dnevnom tisku.</w:t>
      </w:r>
    </w:p>
    <w:p w14:paraId="63D8365E" w14:textId="77777777" w:rsidR="006C03C8" w:rsidRDefault="0088467A">
      <w:pPr>
        <w:pStyle w:val="Odlomakpopisa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Kandidati koji ispunjavaju uvjete natječaja bit će pozvani na intervju, kojeg će provesti tročlano povjerenstvo.</w:t>
      </w:r>
    </w:p>
    <w:p w14:paraId="78AAB10D" w14:textId="77777777" w:rsidR="006C03C8" w:rsidRDefault="0088467A">
      <w:pPr>
        <w:pStyle w:val="TijeloA"/>
        <w:jc w:val="both"/>
        <w:rPr>
          <w:sz w:val="22"/>
          <w:szCs w:val="22"/>
        </w:rPr>
      </w:pPr>
      <w:r>
        <w:rPr>
          <w:sz w:val="22"/>
          <w:szCs w:val="22"/>
        </w:rPr>
        <w:t>Nepotpune i neblagovremene prijave neće se razmatrati, a o rezultatima natječaja kandidati će biti pismeno obaviješteni.</w:t>
      </w:r>
    </w:p>
    <w:p w14:paraId="4757380F" w14:textId="77777777" w:rsidR="006C03C8" w:rsidRDefault="0088467A">
      <w:pPr>
        <w:pStyle w:val="TijeloA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Kandidat koji bude izabran dužan je dostaviti </w:t>
      </w:r>
      <w:r>
        <w:rPr>
          <w:b/>
          <w:bCs/>
          <w:sz w:val="22"/>
          <w:szCs w:val="22"/>
        </w:rPr>
        <w:t>liječničko uvjerenje o zdravstvenoj sposobnosti, uvjerenje o nekažnjavanju (ne starije od 6 mjeseci) i uvjerenje da se ne vodi kazneni postupak (ne starije od 6 mjeseci).</w:t>
      </w:r>
    </w:p>
    <w:p w14:paraId="780E667F" w14:textId="77777777" w:rsidR="006C03C8" w:rsidRDefault="006C03C8">
      <w:pPr>
        <w:pStyle w:val="TijeloA"/>
        <w:ind w:left="720"/>
        <w:rPr>
          <w:sz w:val="22"/>
          <w:szCs w:val="22"/>
        </w:rPr>
      </w:pPr>
    </w:p>
    <w:p w14:paraId="5B7F082D" w14:textId="77777777" w:rsidR="006C03C8" w:rsidRDefault="0088467A">
      <w:pPr>
        <w:pStyle w:val="TijeloA"/>
        <w:jc w:val="both"/>
      </w:pPr>
      <w:r>
        <w:rPr>
          <w:sz w:val="22"/>
          <w:szCs w:val="22"/>
        </w:rPr>
        <w:t xml:space="preserve">Prijave na natječaj slati poštom na adresu škole: </w:t>
      </w:r>
      <w:r>
        <w:rPr>
          <w:b/>
          <w:bCs/>
          <w:sz w:val="22"/>
          <w:szCs w:val="22"/>
        </w:rPr>
        <w:t>Školski odbor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Glazbene škole Ljubuški, ul. Hrvatskih branitelja br. 67, 88 320 Ljubuški, s naznakom „za natječaj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b/>
          <w:bCs/>
          <w:sz w:val="22"/>
          <w:szCs w:val="22"/>
        </w:rPr>
        <w:t>.</w:t>
      </w:r>
    </w:p>
    <w:sectPr w:rsidR="006C03C8">
      <w:headerReference w:type="default" r:id="rId8"/>
      <w:footerReference w:type="default" r:id="rId9"/>
      <w:pgSz w:w="12240" w:h="15840"/>
      <w:pgMar w:top="1134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ABBB" w14:textId="77777777" w:rsidR="00814028" w:rsidRDefault="00814028">
      <w:r>
        <w:separator/>
      </w:r>
    </w:p>
  </w:endnote>
  <w:endnote w:type="continuationSeparator" w:id="0">
    <w:p w14:paraId="6FE88646" w14:textId="77777777" w:rsidR="00814028" w:rsidRDefault="0081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2F10" w14:textId="77777777" w:rsidR="006C03C8" w:rsidRDefault="006C03C8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A6F0" w14:textId="77777777" w:rsidR="00814028" w:rsidRDefault="00814028">
      <w:r>
        <w:separator/>
      </w:r>
    </w:p>
  </w:footnote>
  <w:footnote w:type="continuationSeparator" w:id="0">
    <w:p w14:paraId="2C0180B3" w14:textId="77777777" w:rsidR="00814028" w:rsidRDefault="0081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C94D" w14:textId="77777777" w:rsidR="006C03C8" w:rsidRDefault="006C03C8">
    <w:pPr>
      <w:pStyle w:val="Zaglavljeipodno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7B8"/>
    <w:multiLevelType w:val="hybridMultilevel"/>
    <w:tmpl w:val="37A416EE"/>
    <w:lvl w:ilvl="0" w:tplc="AD983252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2278"/>
    <w:multiLevelType w:val="hybridMultilevel"/>
    <w:tmpl w:val="FB76AA18"/>
    <w:lvl w:ilvl="0" w:tplc="AD983252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2EA0620D"/>
    <w:multiLevelType w:val="hybridMultilevel"/>
    <w:tmpl w:val="2C46036E"/>
    <w:numStyleLink w:val="Importiranistil1"/>
  </w:abstractNum>
  <w:abstractNum w:abstractNumId="3" w15:restartNumberingAfterBreak="0">
    <w:nsid w:val="383E570C"/>
    <w:multiLevelType w:val="hybridMultilevel"/>
    <w:tmpl w:val="6AA4A82C"/>
    <w:numStyleLink w:val="Importiranistil2"/>
  </w:abstractNum>
  <w:abstractNum w:abstractNumId="4" w15:restartNumberingAfterBreak="0">
    <w:nsid w:val="3ACF5650"/>
    <w:multiLevelType w:val="hybridMultilevel"/>
    <w:tmpl w:val="2C46036E"/>
    <w:styleLink w:val="Importiranistil1"/>
    <w:lvl w:ilvl="0" w:tplc="CBEA7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600C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6CD2B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8895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42F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7CF0F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9881B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96BB1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34D33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483404"/>
    <w:multiLevelType w:val="hybridMultilevel"/>
    <w:tmpl w:val="6AA4A82C"/>
    <w:styleLink w:val="Importiranistil2"/>
    <w:lvl w:ilvl="0" w:tplc="0ED67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C4D5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4B95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F4671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22F63A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EF40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DE1EFC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2F4A2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DC1DDC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5F06562"/>
    <w:multiLevelType w:val="hybridMultilevel"/>
    <w:tmpl w:val="71041B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83178">
    <w:abstractNumId w:val="4"/>
  </w:num>
  <w:num w:numId="2" w16cid:durableId="2012758278">
    <w:abstractNumId w:val="2"/>
  </w:num>
  <w:num w:numId="3" w16cid:durableId="1348170535">
    <w:abstractNumId w:val="5"/>
  </w:num>
  <w:num w:numId="4" w16cid:durableId="1296327969">
    <w:abstractNumId w:val="3"/>
  </w:num>
  <w:num w:numId="5" w16cid:durableId="415370367">
    <w:abstractNumId w:val="6"/>
  </w:num>
  <w:num w:numId="6" w16cid:durableId="1239821913">
    <w:abstractNumId w:val="1"/>
  </w:num>
  <w:num w:numId="7" w16cid:durableId="202624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8"/>
    <w:rsid w:val="000010EA"/>
    <w:rsid w:val="00027920"/>
    <w:rsid w:val="000510EF"/>
    <w:rsid w:val="00063C30"/>
    <w:rsid w:val="001C73DD"/>
    <w:rsid w:val="00224B52"/>
    <w:rsid w:val="0025321C"/>
    <w:rsid w:val="00266D30"/>
    <w:rsid w:val="002715C2"/>
    <w:rsid w:val="00320A85"/>
    <w:rsid w:val="003C5081"/>
    <w:rsid w:val="004159E0"/>
    <w:rsid w:val="0044645D"/>
    <w:rsid w:val="00473731"/>
    <w:rsid w:val="00480EF1"/>
    <w:rsid w:val="00495261"/>
    <w:rsid w:val="004B0156"/>
    <w:rsid w:val="004E3B8B"/>
    <w:rsid w:val="005110FD"/>
    <w:rsid w:val="00534C42"/>
    <w:rsid w:val="005D53B7"/>
    <w:rsid w:val="005E4389"/>
    <w:rsid w:val="00611511"/>
    <w:rsid w:val="006153BE"/>
    <w:rsid w:val="00651684"/>
    <w:rsid w:val="00660B08"/>
    <w:rsid w:val="006A3BF0"/>
    <w:rsid w:val="006C03C8"/>
    <w:rsid w:val="00704F37"/>
    <w:rsid w:val="00713E88"/>
    <w:rsid w:val="00714185"/>
    <w:rsid w:val="00745775"/>
    <w:rsid w:val="00774CE6"/>
    <w:rsid w:val="007D3A85"/>
    <w:rsid w:val="007D4C80"/>
    <w:rsid w:val="00814028"/>
    <w:rsid w:val="008475C1"/>
    <w:rsid w:val="00860B35"/>
    <w:rsid w:val="00881C5E"/>
    <w:rsid w:val="0088467A"/>
    <w:rsid w:val="008A0B74"/>
    <w:rsid w:val="008C4944"/>
    <w:rsid w:val="008D42B8"/>
    <w:rsid w:val="00902568"/>
    <w:rsid w:val="00910316"/>
    <w:rsid w:val="00935329"/>
    <w:rsid w:val="009578E1"/>
    <w:rsid w:val="00957D18"/>
    <w:rsid w:val="009E51C6"/>
    <w:rsid w:val="009E6229"/>
    <w:rsid w:val="009F052B"/>
    <w:rsid w:val="009F4F07"/>
    <w:rsid w:val="00A43B8F"/>
    <w:rsid w:val="00A478B0"/>
    <w:rsid w:val="00A52F3D"/>
    <w:rsid w:val="00A95BDA"/>
    <w:rsid w:val="00AA7BE7"/>
    <w:rsid w:val="00AD4ED8"/>
    <w:rsid w:val="00AF003C"/>
    <w:rsid w:val="00B158E1"/>
    <w:rsid w:val="00B33A77"/>
    <w:rsid w:val="00B53941"/>
    <w:rsid w:val="00B54A9B"/>
    <w:rsid w:val="00B705BF"/>
    <w:rsid w:val="00B9212B"/>
    <w:rsid w:val="00B95142"/>
    <w:rsid w:val="00BB14BA"/>
    <w:rsid w:val="00BC72C6"/>
    <w:rsid w:val="00BE1CED"/>
    <w:rsid w:val="00C15431"/>
    <w:rsid w:val="00C701AD"/>
    <w:rsid w:val="00CB6589"/>
    <w:rsid w:val="00CD7B6E"/>
    <w:rsid w:val="00D25666"/>
    <w:rsid w:val="00D30CAF"/>
    <w:rsid w:val="00D4436C"/>
    <w:rsid w:val="00D77EE4"/>
    <w:rsid w:val="00D91B78"/>
    <w:rsid w:val="00DE0919"/>
    <w:rsid w:val="00DE70DE"/>
    <w:rsid w:val="00E03D76"/>
    <w:rsid w:val="00E64F9D"/>
    <w:rsid w:val="00EC1980"/>
    <w:rsid w:val="00EC7A2F"/>
    <w:rsid w:val="00F23C7E"/>
    <w:rsid w:val="00F24B71"/>
    <w:rsid w:val="00F54281"/>
    <w:rsid w:val="00F57818"/>
    <w:rsid w:val="00FA28BC"/>
    <w:rsid w:val="00FA6D03"/>
    <w:rsid w:val="00FD0F6F"/>
    <w:rsid w:val="00FD4157"/>
    <w:rsid w:val="00FE5515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73B4"/>
  <w15:docId w15:val="{5D8B06B6-CED0-4F56-AF4B-B770E7A8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A">
    <w:name w:val="Tijel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proreda">
    <w:name w:val="No Spacing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customStyle="1" w:styleId="Tijelo">
    <w:name w:val="Tijel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ranistil1">
    <w:name w:val="Importirani stil 1"/>
    <w:pPr>
      <w:numPr>
        <w:numId w:val="1"/>
      </w:numPr>
    </w:pPr>
  </w:style>
  <w:style w:type="paragraph" w:styleId="Odlomakpopisa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iranistil2">
    <w:name w:val="Importirani sti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2025-12-23T08:13:00Z</cp:lastPrinted>
  <dcterms:created xsi:type="dcterms:W3CDTF">2025-12-22T09:53:00Z</dcterms:created>
  <dcterms:modified xsi:type="dcterms:W3CDTF">2025-12-23T08:57:00Z</dcterms:modified>
</cp:coreProperties>
</file>